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8DE9" w14:textId="77777777" w:rsidR="003F1E14" w:rsidRPr="00A15B29" w:rsidRDefault="003F1E14" w:rsidP="003F1E14">
      <w:pPr>
        <w:rPr>
          <w:rFonts w:ascii="Arial" w:hAnsi="Arial" w:cs="Arial"/>
        </w:rPr>
      </w:pPr>
      <w:bookmarkStart w:id="0" w:name="_Hlk155706462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BCCE45B" wp14:editId="3E615ADD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A807" wp14:editId="4D25E2EB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7A10C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7BA182F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693EA0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229508FE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4A86B5CA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CF8E518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37993F9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A2E9185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79181E4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7A807" id="Прямоугольник: скругленные углы 2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" strokecolor="white" strokeweight=".25pt">
                <v:stroke dashstyle="1 1"/>
                <v:textbox inset="1pt,1pt,1pt,1pt">
                  <w:txbxContent>
                    <w:p w14:paraId="4807A10C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7BA182F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693EA0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229508FE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4A86B5CA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CF8E518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37993F9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A2E9185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79181E4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F2B0F" wp14:editId="46A3C88C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262B2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703107D9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24071116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E2739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01CA7349" w14:textId="77777777" w:rsidR="003F1E14" w:rsidRPr="00A16CFC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EB56081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1F441C6B" w14:textId="77777777" w:rsidR="003F1E14" w:rsidRPr="00043273" w:rsidRDefault="003F1E14" w:rsidP="003F1E14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13030067" w14:textId="77777777" w:rsidR="003F1E14" w:rsidRPr="00DC2C11" w:rsidRDefault="003F1E14" w:rsidP="003F1E14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7533267D" w14:textId="77777777" w:rsidR="003F1E14" w:rsidRPr="00784764" w:rsidRDefault="003F1E14" w:rsidP="003F1E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F2B0F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" strokecolor="white" strokeweight=".25pt">
                <v:stroke dashstyle="1 1"/>
                <v:textbox inset="1pt,1pt,1pt,1pt">
                  <w:txbxContent>
                    <w:p w14:paraId="062262B2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703107D9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24071116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E2739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01CA7349" w14:textId="77777777" w:rsidR="003F1E14" w:rsidRPr="00A16CFC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EB56081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1F441C6B" w14:textId="77777777" w:rsidR="003F1E14" w:rsidRPr="00043273" w:rsidRDefault="003F1E14" w:rsidP="003F1E14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13030067" w14:textId="77777777" w:rsidR="003F1E14" w:rsidRPr="00DC2C11" w:rsidRDefault="003F1E14" w:rsidP="003F1E14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7533267D" w14:textId="77777777" w:rsidR="003F1E14" w:rsidRPr="00784764" w:rsidRDefault="003F1E14" w:rsidP="003F1E1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35EF757" w14:textId="77777777" w:rsidR="003F1E14" w:rsidRPr="00A15B29" w:rsidRDefault="003F1E14" w:rsidP="003F1E14">
      <w:pPr>
        <w:rPr>
          <w:rFonts w:ascii="Arial" w:hAnsi="Arial" w:cs="Arial"/>
        </w:rPr>
      </w:pPr>
    </w:p>
    <w:p w14:paraId="7D439A52" w14:textId="77777777" w:rsidR="003F1E14" w:rsidRPr="00A15B29" w:rsidRDefault="003F1E14" w:rsidP="003F1E14">
      <w:pPr>
        <w:rPr>
          <w:rFonts w:ascii="Arial" w:hAnsi="Arial" w:cs="Arial"/>
        </w:rPr>
      </w:pPr>
    </w:p>
    <w:p w14:paraId="25843433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</w:p>
    <w:p w14:paraId="5BD35E78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1847E" wp14:editId="1654A341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6FB1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2A6F45C2" w14:textId="726129CF" w:rsidR="00E27CB1" w:rsidRPr="00A64B49" w:rsidRDefault="003F1E14" w:rsidP="008569D4">
      <w:pPr>
        <w:rPr>
          <w:rFonts w:ascii="Arial" w:hAnsi="Arial" w:cs="Arial"/>
          <w:color w:val="000000"/>
          <w:sz w:val="22"/>
          <w:szCs w:val="22"/>
        </w:rPr>
      </w:pPr>
      <w:r w:rsidRPr="00E27CB1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  <w:r w:rsidR="00E27CB1">
        <w:rPr>
          <w:rFonts w:ascii="Arial" w:hAnsi="Arial" w:cs="Arial"/>
          <w:color w:val="000000"/>
          <w:sz w:val="22"/>
          <w:szCs w:val="22"/>
        </w:rPr>
        <w:tab/>
      </w:r>
    </w:p>
    <w:p w14:paraId="16214CE5" w14:textId="0112C938" w:rsidR="00D34891" w:rsidRPr="00E3704D" w:rsidRDefault="003F1E14" w:rsidP="008569D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740A34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4891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</w:t>
      </w:r>
      <w:r w:rsidR="00D35B93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4891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чакырылышынын кезек</w:t>
      </w:r>
      <w:r w:rsidR="00740A34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теги</w:t>
      </w:r>
      <w:r w:rsidR="00D34891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5B93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E27CB1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740A34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D35B93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4891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сессиясы</w:t>
      </w:r>
    </w:p>
    <w:p w14:paraId="168FB041" w14:textId="77777777" w:rsidR="00D34891" w:rsidRPr="00E3704D" w:rsidRDefault="003F1E14" w:rsidP="003F1E1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14:paraId="6602FB64" w14:textId="34D7F793" w:rsidR="003F1E14" w:rsidRPr="00E3704D" w:rsidRDefault="00D34891" w:rsidP="003F1E14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="006660AD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</w:t>
      </w:r>
      <w:r w:rsidR="003F1E14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="003F1E14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 w:rsidR="006660AD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</w:t>
      </w:r>
    </w:p>
    <w:p w14:paraId="58F4CB3E" w14:textId="7FFF7797" w:rsidR="00D35B93" w:rsidRPr="00E3704D" w:rsidRDefault="00A27AA8" w:rsidP="00D35B9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</w:t>
      </w:r>
      <w:r w:rsidR="006660AD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02</w:t>
      </w:r>
      <w:r w:rsidR="00740A34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6</w:t>
      </w:r>
      <w:r w:rsidR="006660AD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-жылдын </w:t>
      </w:r>
      <w:r w:rsidR="00BC2276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655B9E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6</w:t>
      </w:r>
      <w:r w:rsidR="00026CC9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-</w:t>
      </w:r>
      <w:r w:rsidR="00740A34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феврал</w:t>
      </w:r>
      <w:r w:rsidR="00EA0756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ындагы</w:t>
      </w:r>
      <w:r w:rsidR="003F1E14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№</w:t>
      </w:r>
      <w:r w:rsidR="00535C3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77</w:t>
      </w:r>
      <w:r w:rsidR="003F1E14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3F1E14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</w:t>
      </w:r>
      <w:r w:rsidR="006660AD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6660AD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E3704D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ш.</w:t>
      </w:r>
    </w:p>
    <w:p w14:paraId="002954C3" w14:textId="77777777" w:rsidR="00173517" w:rsidRPr="006660AD" w:rsidRDefault="00173517" w:rsidP="003F1E14">
      <w:pPr>
        <w:rPr>
          <w:color w:val="000000"/>
          <w:sz w:val="24"/>
          <w:szCs w:val="24"/>
          <w:lang w:val="ky-KG"/>
        </w:rPr>
      </w:pPr>
    </w:p>
    <w:p w14:paraId="1C0BE832" w14:textId="77777777" w:rsidR="00740A34" w:rsidRDefault="00740A34" w:rsidP="00EA0756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218699A2" w14:textId="0B6A3BBF" w:rsidR="00EA0756" w:rsidRDefault="00740A34" w:rsidP="00EA0756">
      <w:pPr>
        <w:jc w:val="center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 w:rsidR="00727733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Кадамжай шааарынын жергиликтүү бюджетинин киреше жана чыгаша бөлүктөрүнүн аткарылышы жөнүндө</w:t>
      </w:r>
      <w:r w:rsidR="00EA0756">
        <w:rPr>
          <w:b/>
          <w:bCs/>
          <w:color w:val="2C2D2E"/>
          <w:sz w:val="24"/>
          <w:szCs w:val="24"/>
          <w:lang w:val="ky-KG"/>
        </w:rPr>
        <w:br/>
      </w:r>
    </w:p>
    <w:p w14:paraId="5C965C1C" w14:textId="36FDD608" w:rsidR="00D46C71" w:rsidRDefault="001F7BAA" w:rsidP="00727733">
      <w:pPr>
        <w:ind w:firstLine="708"/>
        <w:jc w:val="both"/>
        <w:rPr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Кадамжай шаардык мэриясы</w:t>
      </w:r>
      <w:r w:rsidR="00727733">
        <w:rPr>
          <w:rFonts w:ascii="Arial" w:hAnsi="Arial" w:cs="Arial"/>
          <w:color w:val="2C2D2E"/>
          <w:sz w:val="24"/>
          <w:szCs w:val="24"/>
          <w:lang w:val="ky-KG"/>
        </w:rPr>
        <w:t xml:space="preserve">нын каржы-экономика бөлүмүнүн башчысынын билдирүүсүн угуп, талкуулап жана шаардык кеңешинин каржы, бюджет, пландоо  жана  экономиканы  өнүктүрүү  боюнча  туруктуу  комиссиясынын </w:t>
      </w:r>
      <w:r w:rsidR="00727733">
        <w:rPr>
          <w:rFonts w:ascii="Arial" w:hAnsi="Arial" w:cs="Arial"/>
          <w:sz w:val="24"/>
          <w:szCs w:val="24"/>
          <w:lang w:val="ky-KG"/>
        </w:rPr>
        <w:t xml:space="preserve">кортундусунун негизинде, </w:t>
      </w:r>
      <w:r w:rsidR="00727733" w:rsidRPr="00936A52">
        <w:rPr>
          <w:rFonts w:ascii="Arial" w:hAnsi="Arial" w:cs="Arial"/>
          <w:color w:val="2C2D2E"/>
          <w:sz w:val="24"/>
          <w:szCs w:val="24"/>
          <w:lang w:val="ky-KG"/>
        </w:rPr>
        <w:t>Кыргыз</w:t>
      </w:r>
      <w:r w:rsidR="0072773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727733"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Республикасынын </w:t>
      </w:r>
      <w:r w:rsidR="0072773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727733" w:rsidRPr="00936A52">
        <w:rPr>
          <w:rFonts w:ascii="Arial" w:hAnsi="Arial" w:cs="Arial"/>
          <w:color w:val="2C2D2E"/>
          <w:sz w:val="24"/>
          <w:szCs w:val="24"/>
          <w:lang w:val="ky-KG"/>
        </w:rPr>
        <w:t>“Жергиликтүү мамлекеттик администрация жана жергиликтүү өз</w:t>
      </w:r>
      <w:r w:rsidR="0072773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727733" w:rsidRPr="00936A52">
        <w:rPr>
          <w:rFonts w:ascii="Arial" w:hAnsi="Arial" w:cs="Arial"/>
          <w:color w:val="2C2D2E"/>
          <w:sz w:val="24"/>
          <w:szCs w:val="24"/>
          <w:lang w:val="ky-KG"/>
        </w:rPr>
        <w:t>алдынча башкаруу органдары жөнүндө” мыйзамынын 34-беренесине ылайык,</w:t>
      </w:r>
      <w:r w:rsidR="0072773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727733" w:rsidRPr="00936A52">
        <w:rPr>
          <w:rFonts w:ascii="Arial" w:hAnsi="Arial" w:cs="Arial"/>
          <w:color w:val="2C2D2E"/>
          <w:sz w:val="24"/>
          <w:szCs w:val="24"/>
          <w:lang w:val="ky-KG"/>
        </w:rPr>
        <w:t>Кадамжай шардык кеңеши</w:t>
      </w:r>
      <w:r w:rsidR="00727733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727733" w:rsidRPr="005E6645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  <w:r w:rsidR="00727733" w:rsidRPr="00936A52">
        <w:rPr>
          <w:color w:val="2C2D2E"/>
          <w:sz w:val="24"/>
          <w:szCs w:val="24"/>
          <w:lang w:val="ky-KG"/>
        </w:rPr>
        <w:br/>
      </w:r>
    </w:p>
    <w:p w14:paraId="54713865" w14:textId="550566EF" w:rsidR="001200BA" w:rsidRPr="00D46C71" w:rsidRDefault="005C644C" w:rsidP="00727733">
      <w:pPr>
        <w:pStyle w:val="a3"/>
        <w:numPr>
          <w:ilvl w:val="0"/>
          <w:numId w:val="11"/>
        </w:numPr>
        <w:rPr>
          <w:rFonts w:ascii="Arial" w:hAnsi="Arial" w:cs="Arial"/>
          <w:color w:val="2C2D2E"/>
          <w:sz w:val="24"/>
          <w:szCs w:val="24"/>
          <w:lang w:val="ky-KG"/>
        </w:rPr>
      </w:pPr>
      <w:r w:rsidRPr="00D46C71">
        <w:rPr>
          <w:rFonts w:ascii="Arial" w:hAnsi="Arial" w:cs="Arial"/>
          <w:color w:val="2C2D2E"/>
          <w:sz w:val="24"/>
          <w:szCs w:val="24"/>
          <w:lang w:val="ky-KG"/>
        </w:rPr>
        <w:t>Кадамжай шаарынын 2025-жылд</w:t>
      </w:r>
      <w:r w:rsidR="00727733">
        <w:rPr>
          <w:rFonts w:ascii="Arial" w:hAnsi="Arial" w:cs="Arial"/>
          <w:color w:val="2C2D2E"/>
          <w:sz w:val="24"/>
          <w:szCs w:val="24"/>
          <w:lang w:val="ky-KG"/>
        </w:rPr>
        <w:t xml:space="preserve">агы жергиликтүү бюджетинин кирешелер бөлүгү </w:t>
      </w:r>
      <w:r w:rsidR="00DC443B">
        <w:rPr>
          <w:rFonts w:ascii="Arial" w:hAnsi="Arial" w:cs="Arial"/>
          <w:color w:val="2C2D2E"/>
          <w:sz w:val="24"/>
          <w:szCs w:val="24"/>
          <w:lang w:val="ky-KG"/>
        </w:rPr>
        <w:t>132644,9</w:t>
      </w:r>
      <w:r w:rsidR="00727733"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сом, чыгашалар бөлүгү </w:t>
      </w:r>
      <w:r w:rsidR="00DC443B">
        <w:rPr>
          <w:rFonts w:ascii="Arial" w:hAnsi="Arial" w:cs="Arial"/>
          <w:color w:val="2C2D2E"/>
          <w:sz w:val="24"/>
          <w:szCs w:val="24"/>
          <w:lang w:val="ky-KG"/>
        </w:rPr>
        <w:t>13</w:t>
      </w:r>
      <w:r w:rsidR="00C46B14">
        <w:rPr>
          <w:rFonts w:ascii="Arial" w:hAnsi="Arial" w:cs="Arial"/>
          <w:color w:val="2C2D2E"/>
          <w:sz w:val="24"/>
          <w:szCs w:val="24"/>
          <w:lang w:val="ky-KG"/>
        </w:rPr>
        <w:t>5505,8</w:t>
      </w:r>
      <w:r w:rsidR="00727733">
        <w:rPr>
          <w:rFonts w:ascii="Arial" w:hAnsi="Arial" w:cs="Arial"/>
          <w:color w:val="2C2D2E"/>
          <w:sz w:val="24"/>
          <w:szCs w:val="24"/>
          <w:lang w:val="ky-KG"/>
        </w:rPr>
        <w:t xml:space="preserve"> миң сом өлчөмүндө аткарылгандыгы </w:t>
      </w:r>
      <w:r w:rsidR="00D46C71" w:rsidRPr="00D46C71">
        <w:rPr>
          <w:rFonts w:ascii="Arial" w:hAnsi="Arial" w:cs="Arial"/>
          <w:color w:val="2C2D2E"/>
          <w:sz w:val="24"/>
          <w:szCs w:val="24"/>
          <w:lang w:val="ky-KG"/>
        </w:rPr>
        <w:t xml:space="preserve"> боюнча</w:t>
      </w:r>
      <w:r w:rsidRPr="00D46C71">
        <w:rPr>
          <w:rFonts w:ascii="Arial" w:hAnsi="Arial" w:cs="Arial"/>
          <w:color w:val="2C2D2E"/>
          <w:sz w:val="24"/>
          <w:szCs w:val="24"/>
          <w:lang w:val="ky-KG"/>
        </w:rPr>
        <w:t xml:space="preserve"> отчету </w:t>
      </w:r>
      <w:r w:rsidR="00727733">
        <w:rPr>
          <w:rFonts w:ascii="Arial" w:hAnsi="Arial" w:cs="Arial"/>
          <w:color w:val="2C2D2E"/>
          <w:sz w:val="24"/>
          <w:szCs w:val="24"/>
          <w:lang w:val="ky-KG"/>
        </w:rPr>
        <w:t>бекитилсин.</w:t>
      </w:r>
      <w:r w:rsidR="00D2759B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3ED98FBA" w14:textId="3B6BB51A" w:rsidR="004E5385" w:rsidRDefault="004E5385" w:rsidP="00727733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E0F7AD1" w14:textId="4BB4D7AF" w:rsidR="004E5385" w:rsidRPr="00D46C71" w:rsidRDefault="004E5385" w:rsidP="00727733">
      <w:pPr>
        <w:pStyle w:val="a3"/>
        <w:numPr>
          <w:ilvl w:val="0"/>
          <w:numId w:val="11"/>
        </w:numPr>
        <w:rPr>
          <w:rFonts w:ascii="Arial" w:hAnsi="Arial" w:cs="Arial"/>
          <w:color w:val="2C2D2E"/>
          <w:sz w:val="24"/>
          <w:szCs w:val="24"/>
          <w:lang w:val="ky-KG"/>
        </w:rPr>
      </w:pPr>
      <w:r w:rsidRPr="00D46C71">
        <w:rPr>
          <w:rFonts w:ascii="Arial" w:hAnsi="Arial" w:cs="Arial"/>
          <w:color w:val="2C2D2E"/>
          <w:sz w:val="24"/>
          <w:szCs w:val="24"/>
          <w:lang w:val="ky-KG"/>
        </w:rPr>
        <w:t>Кадамжай шаарынын мэри А.Мурзажановко милдеттендирилсин:</w:t>
      </w:r>
    </w:p>
    <w:p w14:paraId="79C30B85" w14:textId="77777777" w:rsidR="00D46C71" w:rsidRDefault="00D46C71" w:rsidP="00727733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0F53519E" w14:textId="6DFADFAB" w:rsidR="00E705DA" w:rsidRPr="00D46C71" w:rsidRDefault="00E705DA" w:rsidP="00727733">
      <w:pPr>
        <w:pStyle w:val="a3"/>
        <w:numPr>
          <w:ilvl w:val="0"/>
          <w:numId w:val="11"/>
        </w:numPr>
        <w:rPr>
          <w:rFonts w:ascii="Arial" w:hAnsi="Arial" w:cs="Arial"/>
          <w:color w:val="2C2D2E"/>
          <w:sz w:val="24"/>
          <w:szCs w:val="24"/>
          <w:lang w:val="ky-KG"/>
        </w:rPr>
      </w:pPr>
      <w:r w:rsidRPr="00D46C71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D46C71">
        <w:rPr>
          <w:color w:val="2C2D2E"/>
          <w:sz w:val="24"/>
          <w:szCs w:val="24"/>
          <w:lang w:val="ky-KG"/>
        </w:rPr>
        <w:br/>
      </w:r>
      <w:r w:rsidRPr="00D46C71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</w:p>
    <w:p w14:paraId="28A2EB29" w14:textId="33EDF715" w:rsidR="00EA0756" w:rsidRDefault="00EA0756" w:rsidP="00727733">
      <w:pPr>
        <w:ind w:left="360" w:firstLine="348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color w:val="2C2D2E"/>
          <w:sz w:val="24"/>
          <w:szCs w:val="24"/>
          <w:lang w:val="ky-KG"/>
        </w:rPr>
        <w:br/>
      </w:r>
      <w:r w:rsidR="00D46C71">
        <w:rPr>
          <w:rFonts w:ascii="Arial" w:hAnsi="Arial" w:cs="Arial"/>
          <w:color w:val="2C2D2E"/>
          <w:sz w:val="24"/>
          <w:szCs w:val="24"/>
          <w:lang w:val="ky-KG"/>
        </w:rPr>
        <w:t>4.</w:t>
      </w:r>
      <w:r w:rsidR="00571C08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Токтомдун аткарылышын көзөмөлдөө жагы шаардык кеңештин </w:t>
      </w:r>
      <w:r w:rsidR="000455AB">
        <w:rPr>
          <w:rFonts w:ascii="Arial" w:hAnsi="Arial" w:cs="Arial"/>
          <w:color w:val="2C2D2E"/>
          <w:sz w:val="24"/>
          <w:szCs w:val="24"/>
          <w:lang w:val="ky-KG"/>
        </w:rPr>
        <w:t xml:space="preserve">төрагасына </w:t>
      </w:r>
      <w:r>
        <w:rPr>
          <w:rFonts w:ascii="Arial" w:hAnsi="Arial" w:cs="Arial"/>
          <w:color w:val="2C2D2E"/>
          <w:sz w:val="24"/>
          <w:szCs w:val="24"/>
          <w:lang w:val="ky-KG"/>
        </w:rPr>
        <w:t>жүктөлсүн.</w:t>
      </w:r>
    </w:p>
    <w:p w14:paraId="23997382" w14:textId="77777777" w:rsidR="000455AB" w:rsidRDefault="00EA0756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color w:val="2C2D2E"/>
          <w:sz w:val="24"/>
          <w:szCs w:val="24"/>
          <w:lang w:val="ky-KG"/>
        </w:rPr>
        <w:br/>
      </w:r>
    </w:p>
    <w:p w14:paraId="4A89E3F9" w14:textId="77777777" w:rsidR="000455AB" w:rsidRDefault="000455AB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1C9BC6FA" w14:textId="77777777" w:rsidR="000455AB" w:rsidRDefault="000455AB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210CA1A5" w14:textId="77777777" w:rsidR="000455AB" w:rsidRDefault="000455AB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6C824755" w14:textId="77777777" w:rsidR="000455AB" w:rsidRDefault="000455AB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1B9488C3" w14:textId="77777777" w:rsidR="000455AB" w:rsidRDefault="000455AB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7D847503" w14:textId="77777777" w:rsidR="000455AB" w:rsidRDefault="000455AB" w:rsidP="006660AD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0F74EDD2" w14:textId="13D45B52" w:rsidR="00535C3D" w:rsidRDefault="00E705DA" w:rsidP="00535C3D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4256A8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  <w:t>К.Дастиров</w:t>
      </w:r>
    </w:p>
    <w:p w14:paraId="36F9F885" w14:textId="77777777" w:rsidR="00535C3D" w:rsidRDefault="00535C3D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14C3D427" w14:textId="77777777" w:rsidR="00535C3D" w:rsidRDefault="00535C3D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42D72FED" w14:textId="77777777" w:rsidR="00535C3D" w:rsidRDefault="00535C3D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146B0B06" w14:textId="77777777" w:rsidR="00535C3D" w:rsidRDefault="00535C3D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3ACE75FC" w14:textId="77777777" w:rsidR="00535C3D" w:rsidRDefault="00535C3D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6230BA2E" w14:textId="163D4566" w:rsidR="00535C3D" w:rsidRPr="00535C3D" w:rsidRDefault="00535C3D" w:rsidP="00535C3D">
      <w:pPr>
        <w:ind w:firstLine="708"/>
        <w:rPr>
          <w:b/>
          <w:bCs/>
          <w:color w:val="FF0000"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</w:t>
      </w:r>
      <w:r>
        <w:rPr>
          <w:b/>
          <w:bCs/>
          <w:color w:val="FF0000"/>
          <w:sz w:val="24"/>
          <w:szCs w:val="24"/>
          <w:lang w:val="ky-KG"/>
        </w:rPr>
        <w:t>000007</w:t>
      </w:r>
      <w:r>
        <w:rPr>
          <w:b/>
          <w:bCs/>
          <w:color w:val="FF0000"/>
          <w:sz w:val="24"/>
          <w:szCs w:val="24"/>
          <w:lang w:val="ky-KG"/>
        </w:rPr>
        <w:t>7</w:t>
      </w:r>
    </w:p>
    <w:p w14:paraId="396EC7DE" w14:textId="77777777" w:rsidR="00535C3D" w:rsidRDefault="00535C3D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2A9087BD" w14:textId="77777777" w:rsidR="00535C3D" w:rsidRDefault="00535C3D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6938AF6B" w14:textId="77777777" w:rsidR="00535C3D" w:rsidRDefault="00535C3D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14:paraId="481FBF2F" w14:textId="77777777" w:rsidR="00535C3D" w:rsidRPr="004256A8" w:rsidRDefault="00535C3D" w:rsidP="00571C08">
      <w:pPr>
        <w:ind w:firstLine="708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sectPr w:rsidR="00535C3D" w:rsidRPr="004256A8" w:rsidSect="008569D4">
      <w:foot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DC78" w14:textId="77777777" w:rsidR="00987282" w:rsidRDefault="00987282" w:rsidP="004474B9">
      <w:r>
        <w:separator/>
      </w:r>
    </w:p>
  </w:endnote>
  <w:endnote w:type="continuationSeparator" w:id="0">
    <w:p w14:paraId="2CEAA18D" w14:textId="77777777" w:rsidR="00987282" w:rsidRDefault="00987282" w:rsidP="004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A612" w14:textId="6E553292" w:rsidR="004474B9" w:rsidRPr="004474B9" w:rsidRDefault="004474B9" w:rsidP="004474B9">
    <w:pPr>
      <w:pStyle w:val="a6"/>
      <w:jc w:val="right"/>
      <w:rPr>
        <w:color w:val="C00000"/>
        <w:sz w:val="24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52EE" w14:textId="77777777" w:rsidR="00987282" w:rsidRDefault="00987282" w:rsidP="004474B9">
      <w:r>
        <w:separator/>
      </w:r>
    </w:p>
  </w:footnote>
  <w:footnote w:type="continuationSeparator" w:id="0">
    <w:p w14:paraId="385D8F64" w14:textId="77777777" w:rsidR="00987282" w:rsidRDefault="00987282" w:rsidP="0044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0EB"/>
    <w:multiLevelType w:val="hybridMultilevel"/>
    <w:tmpl w:val="E36C23D8"/>
    <w:lvl w:ilvl="0" w:tplc="A65C9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E139B9"/>
    <w:multiLevelType w:val="hybridMultilevel"/>
    <w:tmpl w:val="E878EBA8"/>
    <w:lvl w:ilvl="0" w:tplc="DD6060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63E0"/>
    <w:multiLevelType w:val="hybridMultilevel"/>
    <w:tmpl w:val="DC264E20"/>
    <w:lvl w:ilvl="0" w:tplc="79D8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7510B"/>
    <w:multiLevelType w:val="hybridMultilevel"/>
    <w:tmpl w:val="3BA80B32"/>
    <w:lvl w:ilvl="0" w:tplc="E910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B1D6E"/>
    <w:multiLevelType w:val="hybridMultilevel"/>
    <w:tmpl w:val="F8BE259C"/>
    <w:lvl w:ilvl="0" w:tplc="E1F40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A38EE"/>
    <w:multiLevelType w:val="hybridMultilevel"/>
    <w:tmpl w:val="DFE4E38E"/>
    <w:lvl w:ilvl="0" w:tplc="88FE21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F2B7F"/>
    <w:multiLevelType w:val="hybridMultilevel"/>
    <w:tmpl w:val="9AECCF2A"/>
    <w:lvl w:ilvl="0" w:tplc="B5C83A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13B69"/>
    <w:multiLevelType w:val="hybridMultilevel"/>
    <w:tmpl w:val="B9A81582"/>
    <w:lvl w:ilvl="0" w:tplc="3BE8C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B658DE"/>
    <w:multiLevelType w:val="hybridMultilevel"/>
    <w:tmpl w:val="7C983BE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C2302"/>
    <w:multiLevelType w:val="hybridMultilevel"/>
    <w:tmpl w:val="8F6482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A0617FA"/>
    <w:multiLevelType w:val="hybridMultilevel"/>
    <w:tmpl w:val="8C92354C"/>
    <w:lvl w:ilvl="0" w:tplc="776AA8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364319">
    <w:abstractNumId w:val="2"/>
  </w:num>
  <w:num w:numId="2" w16cid:durableId="329916078">
    <w:abstractNumId w:val="3"/>
  </w:num>
  <w:num w:numId="3" w16cid:durableId="1212184689">
    <w:abstractNumId w:val="9"/>
  </w:num>
  <w:num w:numId="4" w16cid:durableId="1534416584">
    <w:abstractNumId w:val="10"/>
  </w:num>
  <w:num w:numId="5" w16cid:durableId="967471082">
    <w:abstractNumId w:val="7"/>
  </w:num>
  <w:num w:numId="6" w16cid:durableId="474638201">
    <w:abstractNumId w:val="0"/>
  </w:num>
  <w:num w:numId="7" w16cid:durableId="246158500">
    <w:abstractNumId w:val="4"/>
  </w:num>
  <w:num w:numId="8" w16cid:durableId="882327232">
    <w:abstractNumId w:val="5"/>
  </w:num>
  <w:num w:numId="9" w16cid:durableId="1744838661">
    <w:abstractNumId w:val="1"/>
  </w:num>
  <w:num w:numId="10" w16cid:durableId="1800028365">
    <w:abstractNumId w:val="6"/>
  </w:num>
  <w:num w:numId="11" w16cid:durableId="2136824484">
    <w:abstractNumId w:val="8"/>
  </w:num>
  <w:num w:numId="12" w16cid:durableId="638189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14"/>
    <w:rsid w:val="0001266E"/>
    <w:rsid w:val="00026CC9"/>
    <w:rsid w:val="00031284"/>
    <w:rsid w:val="000455AB"/>
    <w:rsid w:val="0008740A"/>
    <w:rsid w:val="000D4BD1"/>
    <w:rsid w:val="001028FF"/>
    <w:rsid w:val="00115BCF"/>
    <w:rsid w:val="001200BA"/>
    <w:rsid w:val="00170A94"/>
    <w:rsid w:val="00173517"/>
    <w:rsid w:val="00173C8D"/>
    <w:rsid w:val="001871D2"/>
    <w:rsid w:val="001E243D"/>
    <w:rsid w:val="001F734A"/>
    <w:rsid w:val="001F7BAA"/>
    <w:rsid w:val="00237D87"/>
    <w:rsid w:val="00245C72"/>
    <w:rsid w:val="002474D4"/>
    <w:rsid w:val="00277508"/>
    <w:rsid w:val="00277BEE"/>
    <w:rsid w:val="00283ECB"/>
    <w:rsid w:val="00303561"/>
    <w:rsid w:val="00305B07"/>
    <w:rsid w:val="00326B17"/>
    <w:rsid w:val="0033200E"/>
    <w:rsid w:val="00345079"/>
    <w:rsid w:val="00353F27"/>
    <w:rsid w:val="00354CB8"/>
    <w:rsid w:val="003806E9"/>
    <w:rsid w:val="003818B8"/>
    <w:rsid w:val="003E2195"/>
    <w:rsid w:val="003E414A"/>
    <w:rsid w:val="003F1E14"/>
    <w:rsid w:val="003F59C9"/>
    <w:rsid w:val="00406CD0"/>
    <w:rsid w:val="00415C1D"/>
    <w:rsid w:val="004256A8"/>
    <w:rsid w:val="004417A3"/>
    <w:rsid w:val="00444571"/>
    <w:rsid w:val="004474B9"/>
    <w:rsid w:val="004931AB"/>
    <w:rsid w:val="004949E0"/>
    <w:rsid w:val="004B043B"/>
    <w:rsid w:val="004E5385"/>
    <w:rsid w:val="004E76D9"/>
    <w:rsid w:val="005178D9"/>
    <w:rsid w:val="00535C3D"/>
    <w:rsid w:val="00544658"/>
    <w:rsid w:val="0055770E"/>
    <w:rsid w:val="00571C08"/>
    <w:rsid w:val="00595F34"/>
    <w:rsid w:val="005C644C"/>
    <w:rsid w:val="005E672D"/>
    <w:rsid w:val="00601F60"/>
    <w:rsid w:val="006279D8"/>
    <w:rsid w:val="006426BC"/>
    <w:rsid w:val="00655B9E"/>
    <w:rsid w:val="006660AD"/>
    <w:rsid w:val="00686145"/>
    <w:rsid w:val="006A2F22"/>
    <w:rsid w:val="006E3550"/>
    <w:rsid w:val="006F3CD2"/>
    <w:rsid w:val="007156B3"/>
    <w:rsid w:val="00716BE1"/>
    <w:rsid w:val="00725E9F"/>
    <w:rsid w:val="00727733"/>
    <w:rsid w:val="00740A34"/>
    <w:rsid w:val="0074127B"/>
    <w:rsid w:val="00777A4F"/>
    <w:rsid w:val="007E7993"/>
    <w:rsid w:val="00854A66"/>
    <w:rsid w:val="008569D4"/>
    <w:rsid w:val="00876D85"/>
    <w:rsid w:val="009344FC"/>
    <w:rsid w:val="00936A52"/>
    <w:rsid w:val="00987282"/>
    <w:rsid w:val="009D3384"/>
    <w:rsid w:val="009D6915"/>
    <w:rsid w:val="009D78EF"/>
    <w:rsid w:val="009E3A82"/>
    <w:rsid w:val="00A174F8"/>
    <w:rsid w:val="00A24D26"/>
    <w:rsid w:val="00A27AA8"/>
    <w:rsid w:val="00A32A27"/>
    <w:rsid w:val="00A34F66"/>
    <w:rsid w:val="00A46C8E"/>
    <w:rsid w:val="00A63173"/>
    <w:rsid w:val="00A64B49"/>
    <w:rsid w:val="00A67539"/>
    <w:rsid w:val="00A77968"/>
    <w:rsid w:val="00AB4CED"/>
    <w:rsid w:val="00AB6453"/>
    <w:rsid w:val="00AD5BF1"/>
    <w:rsid w:val="00AE46D0"/>
    <w:rsid w:val="00B04C55"/>
    <w:rsid w:val="00B06A46"/>
    <w:rsid w:val="00B10631"/>
    <w:rsid w:val="00B14D99"/>
    <w:rsid w:val="00B42492"/>
    <w:rsid w:val="00B50545"/>
    <w:rsid w:val="00B55FCA"/>
    <w:rsid w:val="00B84DD5"/>
    <w:rsid w:val="00BB000D"/>
    <w:rsid w:val="00BB65FE"/>
    <w:rsid w:val="00BC2276"/>
    <w:rsid w:val="00BC498A"/>
    <w:rsid w:val="00BC78EF"/>
    <w:rsid w:val="00BF3D03"/>
    <w:rsid w:val="00C11B39"/>
    <w:rsid w:val="00C1616E"/>
    <w:rsid w:val="00C23694"/>
    <w:rsid w:val="00C27621"/>
    <w:rsid w:val="00C27E9F"/>
    <w:rsid w:val="00C46B14"/>
    <w:rsid w:val="00C5670B"/>
    <w:rsid w:val="00C90452"/>
    <w:rsid w:val="00C9079C"/>
    <w:rsid w:val="00C94C22"/>
    <w:rsid w:val="00CE2A50"/>
    <w:rsid w:val="00CF72CD"/>
    <w:rsid w:val="00D26766"/>
    <w:rsid w:val="00D2759B"/>
    <w:rsid w:val="00D34891"/>
    <w:rsid w:val="00D35B93"/>
    <w:rsid w:val="00D46C71"/>
    <w:rsid w:val="00D65D3F"/>
    <w:rsid w:val="00D7530E"/>
    <w:rsid w:val="00D87477"/>
    <w:rsid w:val="00DA2672"/>
    <w:rsid w:val="00DB7F65"/>
    <w:rsid w:val="00DC443B"/>
    <w:rsid w:val="00DE01A1"/>
    <w:rsid w:val="00E2135F"/>
    <w:rsid w:val="00E27CB1"/>
    <w:rsid w:val="00E37013"/>
    <w:rsid w:val="00E3704D"/>
    <w:rsid w:val="00E468EA"/>
    <w:rsid w:val="00E705DA"/>
    <w:rsid w:val="00E75B33"/>
    <w:rsid w:val="00EA0756"/>
    <w:rsid w:val="00EA28C6"/>
    <w:rsid w:val="00EC5120"/>
    <w:rsid w:val="00EE364C"/>
    <w:rsid w:val="00EE6E2D"/>
    <w:rsid w:val="00F142F9"/>
    <w:rsid w:val="00F46F00"/>
    <w:rsid w:val="00F71214"/>
    <w:rsid w:val="00F71F26"/>
    <w:rsid w:val="00FA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426"/>
  <w15:chartTrackingRefBased/>
  <w15:docId w15:val="{14AE393F-097F-496C-BDC7-ECEF276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727733"/>
  </w:style>
  <w:style w:type="character" w:customStyle="1" w:styleId="a9">
    <w:name w:val="Текст концевой сноски Знак"/>
    <w:basedOn w:val="a0"/>
    <w:link w:val="a8"/>
    <w:uiPriority w:val="99"/>
    <w:semiHidden/>
    <w:rsid w:val="007277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727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Nurbek Sadykov</cp:lastModifiedBy>
  <cp:revision>4</cp:revision>
  <cp:lastPrinted>2025-10-27T11:14:00Z</cp:lastPrinted>
  <dcterms:created xsi:type="dcterms:W3CDTF">2026-02-09T05:09:00Z</dcterms:created>
  <dcterms:modified xsi:type="dcterms:W3CDTF">2026-02-09T05:15:00Z</dcterms:modified>
</cp:coreProperties>
</file>